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8A" w:rsidRDefault="00E67DB1" w:rsidP="004966E0">
      <w:pPr>
        <w:ind w:left="3540" w:firstLine="708"/>
        <w:rPr>
          <w:b/>
          <w:color w:val="EF6D01"/>
          <w:sz w:val="36"/>
          <w:szCs w:val="3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7938075</wp:posOffset>
            </wp:positionH>
            <wp:positionV relativeFrom="paragraph">
              <wp:posOffset>-211455</wp:posOffset>
            </wp:positionV>
            <wp:extent cx="885825" cy="845099"/>
            <wp:effectExtent l="0" t="0" r="0" b="0"/>
            <wp:wrapNone/>
            <wp:docPr id="11" name="Bild 11" descr="Lächelnder Sommer Sun-Clipart Stock Abbildung - Illustration von warm,  sonne: 11697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ächelnder Sommer Sun-Clipart Stock Abbildung - Illustration von warm,  sonne: 11697472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8"/>
                    <a:stretch/>
                  </pic:blipFill>
                  <pic:spPr bwMode="auto">
                    <a:xfrm>
                      <a:off x="0" y="0"/>
                      <a:ext cx="885825" cy="84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E77" w:rsidRPr="00E714DD">
        <w:rPr>
          <w:b/>
          <w:color w:val="EF6D01"/>
          <w:sz w:val="36"/>
          <w:szCs w:val="36"/>
          <w:u w:val="single"/>
        </w:rPr>
        <w:t>Ferienplan des Hortes der Grundschule Barchfeld</w:t>
      </w:r>
    </w:p>
    <w:p w:rsidR="004966E0" w:rsidRPr="00E714DD" w:rsidRDefault="004966E0" w:rsidP="004966E0">
      <w:pPr>
        <w:ind w:left="5664" w:firstLine="708"/>
        <w:rPr>
          <w:b/>
          <w:color w:val="EF6D01"/>
          <w:sz w:val="36"/>
          <w:szCs w:val="36"/>
          <w:u w:val="single"/>
        </w:rPr>
      </w:pPr>
      <w:r>
        <w:rPr>
          <w:b/>
          <w:color w:val="EF6D01"/>
          <w:sz w:val="36"/>
          <w:szCs w:val="36"/>
          <w:u w:val="single"/>
        </w:rPr>
        <w:t>10.07.-28.07.2023</w:t>
      </w:r>
    </w:p>
    <w:p w:rsidR="00D53BCF" w:rsidRPr="00EF6740" w:rsidRDefault="00E67DB1" w:rsidP="00D13E77">
      <w:pPr>
        <w:rPr>
          <w:color w:val="99CC00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613410</wp:posOffset>
            </wp:positionH>
            <wp:positionV relativeFrom="paragraph">
              <wp:posOffset>135890</wp:posOffset>
            </wp:positionV>
            <wp:extent cx="1401445" cy="568960"/>
            <wp:effectExtent l="0" t="0" r="8255" b="2540"/>
            <wp:wrapNone/>
            <wp:docPr id="6" name="Bild 6" descr="21.06.2017 Es gibt Zeugnisse und Sommerferien! – Johannes-Gutenberg-Schule  Me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.06.2017 Es gibt Zeugnisse und Sommerferien! – Johannes-Gutenberg-Schule  Mepp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C9F" w:rsidRDefault="00D13E77" w:rsidP="00EF6740">
      <w:pPr>
        <w:spacing w:line="240" w:lineRule="auto"/>
        <w:rPr>
          <w:sz w:val="26"/>
          <w:szCs w:val="26"/>
        </w:rPr>
      </w:pPr>
      <w:r w:rsidRPr="00E9157C">
        <w:rPr>
          <w:sz w:val="26"/>
          <w:szCs w:val="26"/>
        </w:rPr>
        <w:t xml:space="preserve">Es sind </w:t>
      </w:r>
      <w:r w:rsidR="00E67DB1">
        <w:rPr>
          <w:sz w:val="26"/>
          <w:szCs w:val="26"/>
        </w:rPr>
        <w:t xml:space="preserve">                                            </w:t>
      </w:r>
      <w:r w:rsidRPr="00E9157C">
        <w:rPr>
          <w:sz w:val="26"/>
          <w:szCs w:val="26"/>
        </w:rPr>
        <w:t xml:space="preserve">und wir </w:t>
      </w:r>
      <w:r w:rsidR="004D163C">
        <w:rPr>
          <w:sz w:val="26"/>
          <w:szCs w:val="26"/>
        </w:rPr>
        <w:t>werden</w:t>
      </w:r>
      <w:r w:rsidR="00E714DD">
        <w:rPr>
          <w:sz w:val="26"/>
          <w:szCs w:val="26"/>
        </w:rPr>
        <w:t xml:space="preserve"> </w:t>
      </w:r>
      <w:r w:rsidRPr="00E9157C">
        <w:rPr>
          <w:sz w:val="26"/>
          <w:szCs w:val="26"/>
        </w:rPr>
        <w:t xml:space="preserve">für euch </w:t>
      </w:r>
      <w:r w:rsidR="00E714DD">
        <w:rPr>
          <w:sz w:val="26"/>
          <w:szCs w:val="26"/>
        </w:rPr>
        <w:t xml:space="preserve">wieder </w:t>
      </w:r>
      <w:r w:rsidRPr="00E9157C">
        <w:rPr>
          <w:sz w:val="26"/>
          <w:szCs w:val="26"/>
        </w:rPr>
        <w:t>ein abwechslungsreiches Programm zusammen</w:t>
      </w:r>
      <w:r w:rsidR="004D163C">
        <w:rPr>
          <w:sz w:val="26"/>
          <w:szCs w:val="26"/>
        </w:rPr>
        <w:t>stellen.</w:t>
      </w:r>
    </w:p>
    <w:p w:rsidR="00E714DD" w:rsidRDefault="00E714DD" w:rsidP="00EF6740">
      <w:pPr>
        <w:spacing w:line="240" w:lineRule="auto"/>
        <w:rPr>
          <w:sz w:val="26"/>
          <w:szCs w:val="26"/>
        </w:rPr>
      </w:pPr>
    </w:p>
    <w:p w:rsidR="00E714DD" w:rsidRDefault="004D163C" w:rsidP="00EF674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Es wird, wie gewohnt, in jeder Woche einen </w:t>
      </w:r>
      <w:r>
        <w:rPr>
          <w:color w:val="EF6D01"/>
          <w:sz w:val="26"/>
          <w:szCs w:val="26"/>
        </w:rPr>
        <w:t xml:space="preserve">Ferienhöhepunkt </w:t>
      </w:r>
      <w:r w:rsidRPr="004D163C">
        <w:rPr>
          <w:sz w:val="26"/>
          <w:szCs w:val="26"/>
        </w:rPr>
        <w:t xml:space="preserve">geben. </w:t>
      </w:r>
    </w:p>
    <w:p w:rsidR="00E714DD" w:rsidRPr="002C4364" w:rsidRDefault="004966E0" w:rsidP="004C7F12">
      <w:pPr>
        <w:pStyle w:val="Listenabsatz"/>
        <w:spacing w:line="240" w:lineRule="auto"/>
        <w:ind w:left="2484"/>
        <w:rPr>
          <w:sz w:val="26"/>
          <w:szCs w:val="26"/>
        </w:rPr>
      </w:pPr>
      <w:bookmarkStart w:id="0" w:name="_GoBack"/>
      <w:bookmarkEnd w:id="0"/>
      <w:r w:rsidRPr="001A2BF1">
        <w:rPr>
          <w:rFonts w:ascii="Arial" w:hAnsi="Arial" w:cs="Arial"/>
          <w:noProof/>
          <w:color w:val="0000FF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470534</wp:posOffset>
            </wp:positionH>
            <wp:positionV relativeFrom="paragraph">
              <wp:posOffset>240665</wp:posOffset>
            </wp:positionV>
            <wp:extent cx="1284423" cy="1036320"/>
            <wp:effectExtent l="0" t="0" r="0" b="0"/>
            <wp:wrapNone/>
            <wp:docPr id="3" name="Bild 4" descr="https://encrypted-tbn0.gstatic.com/images?q=tbn:ANd9GcSnTLfAzIrHHs0PzYnuLqMzRD3ZaR_-b80akw3Ig8xBzZfQfs1ct5moxoMQXg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nTLfAzIrHHs0PzYnuLqMzRD3ZaR_-b80akw3Ig8xBzZfQfs1ct5moxoMQXg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04" cy="10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3C"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292100</wp:posOffset>
            </wp:positionV>
            <wp:extent cx="1409700" cy="988894"/>
            <wp:effectExtent l="0" t="0" r="0" b="1905"/>
            <wp:wrapNone/>
            <wp:docPr id="2" name="Bild 2" descr="C:\Users\Behringer\AppData\Local\Microsoft\Windows\INetCache\Content.MSO\AE13E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hringer\AppData\Local\Microsoft\Windows\INetCache\Content.MSO\AE13ED5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364" w:rsidRPr="002C4364" w:rsidRDefault="004D163C" w:rsidP="002C4364">
      <w:pPr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7328534</wp:posOffset>
            </wp:positionH>
            <wp:positionV relativeFrom="paragraph">
              <wp:posOffset>70485</wp:posOffset>
            </wp:positionV>
            <wp:extent cx="1358831" cy="904240"/>
            <wp:effectExtent l="0" t="0" r="0" b="0"/>
            <wp:wrapNone/>
            <wp:docPr id="7" name="Bild 3" descr="C:\Users\Behringer\AppData\Local\Microsoft\Windows\INetCache\Content.MSO\142376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ringer\AppData\Local\Microsoft\Windows\INetCache\Content.MSO\142376A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53" cy="90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148237</wp:posOffset>
            </wp:positionV>
            <wp:extent cx="1209452" cy="828040"/>
            <wp:effectExtent l="0" t="0" r="0" b="0"/>
            <wp:wrapNone/>
            <wp:docPr id="8" name="Bild 4" descr="1.400+ Grafiken, lizenzfreie Vektorgrafiken und Clipart zu Obstspieße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400+ Grafiken, lizenzfreie Vektorgrafiken und Clipart zu Obstspieße - 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52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74930</wp:posOffset>
            </wp:positionV>
            <wp:extent cx="748030" cy="748030"/>
            <wp:effectExtent l="0" t="0" r="0" b="0"/>
            <wp:wrapNone/>
            <wp:docPr id="1" name="Bild 1" descr="Tub of Popcorn  3 Format Download  Vektor voller Wanne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 of Popcorn  3 Format Download  Vektor voller Wanne Bil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BF1" w:rsidRPr="001A2BF1" w:rsidRDefault="001A2BF1" w:rsidP="001A2BF1">
      <w:pPr>
        <w:spacing w:line="240" w:lineRule="auto"/>
        <w:ind w:left="2124" w:firstLine="708"/>
        <w:rPr>
          <w:sz w:val="26"/>
          <w:szCs w:val="26"/>
        </w:rPr>
      </w:pPr>
      <w:r w:rsidRPr="001A2BF1">
        <w:rPr>
          <w:sz w:val="26"/>
          <w:szCs w:val="26"/>
        </w:rPr>
        <w:t xml:space="preserve">     </w:t>
      </w:r>
    </w:p>
    <w:p w:rsidR="002C4364" w:rsidRPr="002C4364" w:rsidRDefault="002C4364" w:rsidP="002C4364">
      <w:pPr>
        <w:spacing w:line="240" w:lineRule="auto"/>
        <w:jc w:val="center"/>
        <w:rPr>
          <w:sz w:val="26"/>
          <w:szCs w:val="26"/>
        </w:rPr>
      </w:pPr>
    </w:p>
    <w:p w:rsidR="002C4364" w:rsidRDefault="002C4364" w:rsidP="00EF6740">
      <w:pPr>
        <w:spacing w:line="240" w:lineRule="auto"/>
        <w:rPr>
          <w:sz w:val="26"/>
          <w:szCs w:val="26"/>
        </w:rPr>
      </w:pPr>
    </w:p>
    <w:p w:rsidR="004966E0" w:rsidRPr="002C4364" w:rsidRDefault="004966E0" w:rsidP="00EF6740">
      <w:pPr>
        <w:spacing w:line="240" w:lineRule="auto"/>
        <w:rPr>
          <w:sz w:val="26"/>
          <w:szCs w:val="26"/>
        </w:rPr>
      </w:pPr>
    </w:p>
    <w:p w:rsidR="00E714DD" w:rsidRPr="00E714DD" w:rsidRDefault="004966E0" w:rsidP="00EF6740">
      <w:pPr>
        <w:spacing w:line="240" w:lineRule="auto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8053705</wp:posOffset>
            </wp:positionH>
            <wp:positionV relativeFrom="paragraph">
              <wp:posOffset>283210</wp:posOffset>
            </wp:positionV>
            <wp:extent cx="771525" cy="1009650"/>
            <wp:effectExtent l="0" t="0" r="9525" b="0"/>
            <wp:wrapNone/>
            <wp:docPr id="4" name="Bild 4" descr="Vektorgrafiken Softeis Vektorbilder Softei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orgrafiken Softeis Vektorbilder Softeis | Depositphot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4DD" w:rsidRPr="00E714DD">
        <w:rPr>
          <w:sz w:val="26"/>
          <w:szCs w:val="26"/>
        </w:rPr>
        <w:t xml:space="preserve">Weiterhin </w:t>
      </w:r>
      <w:r w:rsidR="004D163C">
        <w:rPr>
          <w:sz w:val="26"/>
          <w:szCs w:val="26"/>
        </w:rPr>
        <w:t>werden</w:t>
      </w:r>
      <w:r w:rsidR="00E714DD" w:rsidRPr="00E714DD">
        <w:rPr>
          <w:sz w:val="26"/>
          <w:szCs w:val="26"/>
        </w:rPr>
        <w:t xml:space="preserve"> wir für euch</w:t>
      </w:r>
      <w:r w:rsidR="00337DA9">
        <w:rPr>
          <w:sz w:val="26"/>
          <w:szCs w:val="26"/>
        </w:rPr>
        <w:t xml:space="preserve"> verschiedene </w:t>
      </w:r>
      <w:r w:rsidR="00337DA9" w:rsidRPr="004966E0">
        <w:rPr>
          <w:b/>
          <w:sz w:val="26"/>
          <w:szCs w:val="26"/>
        </w:rPr>
        <w:t>Basteleien</w:t>
      </w:r>
      <w:r w:rsidR="00337DA9">
        <w:rPr>
          <w:sz w:val="26"/>
          <w:szCs w:val="26"/>
        </w:rPr>
        <w:t>,</w:t>
      </w:r>
      <w:r w:rsidR="00E714DD" w:rsidRPr="00E714DD">
        <w:rPr>
          <w:sz w:val="26"/>
          <w:szCs w:val="26"/>
        </w:rPr>
        <w:t xml:space="preserve"> </w:t>
      </w:r>
      <w:r w:rsidR="004D163C">
        <w:rPr>
          <w:sz w:val="26"/>
          <w:szCs w:val="26"/>
        </w:rPr>
        <w:t xml:space="preserve">Besuch der </w:t>
      </w:r>
      <w:r w:rsidR="004D163C" w:rsidRPr="004966E0">
        <w:rPr>
          <w:b/>
          <w:sz w:val="26"/>
          <w:szCs w:val="26"/>
        </w:rPr>
        <w:t>Turnhalle</w:t>
      </w:r>
      <w:r w:rsidR="004D163C">
        <w:rPr>
          <w:sz w:val="26"/>
          <w:szCs w:val="26"/>
        </w:rPr>
        <w:t xml:space="preserve">, </w:t>
      </w:r>
      <w:r w:rsidR="00E714DD" w:rsidRPr="004966E0">
        <w:rPr>
          <w:b/>
          <w:sz w:val="26"/>
          <w:szCs w:val="26"/>
        </w:rPr>
        <w:t>Wanderungen</w:t>
      </w:r>
      <w:r w:rsidR="00E714DD" w:rsidRPr="00E714DD">
        <w:rPr>
          <w:sz w:val="26"/>
          <w:szCs w:val="26"/>
        </w:rPr>
        <w:t xml:space="preserve"> </w:t>
      </w:r>
      <w:r w:rsidR="00DD632B">
        <w:rPr>
          <w:sz w:val="26"/>
          <w:szCs w:val="26"/>
        </w:rPr>
        <w:t>in und um Barchfeld</w:t>
      </w:r>
      <w:r w:rsidR="00E714DD" w:rsidRPr="00E714DD">
        <w:rPr>
          <w:sz w:val="26"/>
          <w:szCs w:val="26"/>
        </w:rPr>
        <w:t xml:space="preserve">, </w:t>
      </w:r>
      <w:r w:rsidR="00E714DD" w:rsidRPr="004966E0">
        <w:rPr>
          <w:b/>
          <w:sz w:val="26"/>
          <w:szCs w:val="26"/>
        </w:rPr>
        <w:t>Zumba</w:t>
      </w:r>
      <w:r w:rsidR="00E714DD" w:rsidRPr="00E714DD">
        <w:rPr>
          <w:sz w:val="26"/>
          <w:szCs w:val="26"/>
        </w:rPr>
        <w:t xml:space="preserve">, </w:t>
      </w:r>
      <w:r w:rsidR="00E714DD" w:rsidRPr="004966E0">
        <w:rPr>
          <w:b/>
          <w:sz w:val="26"/>
          <w:szCs w:val="26"/>
        </w:rPr>
        <w:t>Spielplatzbesuche</w:t>
      </w:r>
      <w:r w:rsidR="00C572AC">
        <w:rPr>
          <w:sz w:val="26"/>
          <w:szCs w:val="26"/>
        </w:rPr>
        <w:t xml:space="preserve"> </w:t>
      </w:r>
      <w:r w:rsidR="00E714DD" w:rsidRPr="00E714DD">
        <w:rPr>
          <w:sz w:val="26"/>
          <w:szCs w:val="26"/>
        </w:rPr>
        <w:t>und andere Angebote</w:t>
      </w:r>
      <w:r w:rsidR="00E714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planen. </w:t>
      </w:r>
      <w:r w:rsidR="00337DA9">
        <w:rPr>
          <w:sz w:val="26"/>
          <w:szCs w:val="26"/>
        </w:rPr>
        <w:t xml:space="preserve"> </w:t>
      </w:r>
    </w:p>
    <w:p w:rsidR="00EF6740" w:rsidRDefault="00EF6740" w:rsidP="00EF6740">
      <w:pPr>
        <w:spacing w:line="240" w:lineRule="auto"/>
        <w:rPr>
          <w:color w:val="99CC00"/>
          <w:sz w:val="16"/>
          <w:szCs w:val="16"/>
        </w:rPr>
      </w:pPr>
    </w:p>
    <w:p w:rsidR="004966E0" w:rsidRPr="004966E0" w:rsidRDefault="004966E0" w:rsidP="00EF6740">
      <w:pPr>
        <w:spacing w:line="240" w:lineRule="auto"/>
        <w:rPr>
          <w:color w:val="99CC00"/>
          <w:sz w:val="16"/>
          <w:szCs w:val="16"/>
        </w:rPr>
      </w:pPr>
    </w:p>
    <w:p w:rsidR="002A0B68" w:rsidRDefault="00EF6740" w:rsidP="002A0B68">
      <w:pPr>
        <w:spacing w:line="240" w:lineRule="auto"/>
        <w:rPr>
          <w:sz w:val="26"/>
          <w:szCs w:val="26"/>
        </w:rPr>
      </w:pPr>
      <w:r w:rsidRPr="00E9157C">
        <w:rPr>
          <w:sz w:val="26"/>
          <w:szCs w:val="26"/>
        </w:rPr>
        <w:t xml:space="preserve">Wir hoffen, es </w:t>
      </w:r>
      <w:r w:rsidR="004D163C">
        <w:rPr>
          <w:sz w:val="26"/>
          <w:szCs w:val="26"/>
        </w:rPr>
        <w:t>wird</w:t>
      </w:r>
      <w:r w:rsidRPr="00E9157C">
        <w:rPr>
          <w:sz w:val="26"/>
          <w:szCs w:val="26"/>
        </w:rPr>
        <w:t xml:space="preserve"> für Jeden etwas Schönes dabei</w:t>
      </w:r>
      <w:r w:rsidR="004D163C">
        <w:rPr>
          <w:sz w:val="26"/>
          <w:szCs w:val="26"/>
        </w:rPr>
        <w:t xml:space="preserve"> sein.</w:t>
      </w:r>
    </w:p>
    <w:p w:rsidR="004966E0" w:rsidRPr="002A0B68" w:rsidRDefault="004966E0" w:rsidP="002A0B68">
      <w:pPr>
        <w:spacing w:line="240" w:lineRule="auto"/>
        <w:rPr>
          <w:sz w:val="16"/>
          <w:szCs w:val="16"/>
        </w:rPr>
      </w:pPr>
    </w:p>
    <w:p w:rsidR="004D163C" w:rsidRPr="002A0B68" w:rsidRDefault="004966E0" w:rsidP="004D163C">
      <w:pPr>
        <w:spacing w:line="240" w:lineRule="auto"/>
        <w:rPr>
          <w:b/>
          <w:color w:val="EF6D01"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4286885</wp:posOffset>
            </wp:positionH>
            <wp:positionV relativeFrom="paragraph">
              <wp:posOffset>310515</wp:posOffset>
            </wp:positionV>
            <wp:extent cx="1933575" cy="804545"/>
            <wp:effectExtent l="0" t="0" r="9525" b="0"/>
            <wp:wrapNone/>
            <wp:docPr id="5" name="Bild 5" descr="Many summer beach equipment 372849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y summer beach equipment 372849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3C" w:rsidRPr="004D163C">
        <w:rPr>
          <w:sz w:val="26"/>
          <w:szCs w:val="26"/>
        </w:rPr>
        <w:t xml:space="preserve">Einen </w:t>
      </w:r>
      <w:r w:rsidR="004D163C" w:rsidRPr="004966E0">
        <w:rPr>
          <w:b/>
          <w:sz w:val="26"/>
          <w:szCs w:val="26"/>
        </w:rPr>
        <w:t>konkreten Ferienplan</w:t>
      </w:r>
      <w:r w:rsidR="004D163C" w:rsidRPr="004D163C">
        <w:rPr>
          <w:sz w:val="26"/>
          <w:szCs w:val="26"/>
        </w:rPr>
        <w:t xml:space="preserve"> bekommen die angemeldeten Kinder in der </w:t>
      </w:r>
      <w:r w:rsidR="004D163C" w:rsidRPr="004966E0">
        <w:rPr>
          <w:b/>
          <w:sz w:val="26"/>
          <w:szCs w:val="26"/>
        </w:rPr>
        <w:t>letzten Schulwoche</w:t>
      </w:r>
      <w:r w:rsidR="004D163C" w:rsidRPr="004D163C">
        <w:rPr>
          <w:sz w:val="26"/>
          <w:szCs w:val="26"/>
        </w:rPr>
        <w:t xml:space="preserve"> ausgehändigt.</w:t>
      </w:r>
      <w:r w:rsidR="004D163C">
        <w:rPr>
          <w:rFonts w:ascii="Arial" w:hAnsi="Arial" w:cs="Arial"/>
          <w:noProof/>
          <w:color w:val="0000FF"/>
          <w:lang w:eastAsia="de-DE"/>
        </w:rPr>
        <w:t xml:space="preserve"> </w:t>
      </w:r>
    </w:p>
    <w:sectPr w:rsidR="004D163C" w:rsidRPr="002A0B68" w:rsidSect="00075B8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30C7"/>
    <w:multiLevelType w:val="hybridMultilevel"/>
    <w:tmpl w:val="DF507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CF1"/>
    <w:multiLevelType w:val="hybridMultilevel"/>
    <w:tmpl w:val="5302F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774"/>
    <w:multiLevelType w:val="hybridMultilevel"/>
    <w:tmpl w:val="32ECEC2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8655DCB"/>
    <w:multiLevelType w:val="hybridMultilevel"/>
    <w:tmpl w:val="FECEE28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B9F125E"/>
    <w:multiLevelType w:val="hybridMultilevel"/>
    <w:tmpl w:val="A6360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22B7"/>
    <w:multiLevelType w:val="hybridMultilevel"/>
    <w:tmpl w:val="1CE25596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FF96837"/>
    <w:multiLevelType w:val="hybridMultilevel"/>
    <w:tmpl w:val="927E5D96"/>
    <w:lvl w:ilvl="0" w:tplc="0407000F">
      <w:start w:val="1"/>
      <w:numFmt w:val="decimal"/>
      <w:lvlText w:val="%1."/>
      <w:lvlJc w:val="left"/>
      <w:pPr>
        <w:ind w:left="2496" w:hanging="360"/>
      </w:p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 w15:restartNumberingAfterBreak="0">
    <w:nsid w:val="469E672A"/>
    <w:multiLevelType w:val="hybridMultilevel"/>
    <w:tmpl w:val="F150263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BB6565"/>
    <w:multiLevelType w:val="hybridMultilevel"/>
    <w:tmpl w:val="29085B5E"/>
    <w:lvl w:ilvl="0" w:tplc="0407000F">
      <w:start w:val="1"/>
      <w:numFmt w:val="decimal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C0"/>
    <w:rsid w:val="00075B8A"/>
    <w:rsid w:val="000C3368"/>
    <w:rsid w:val="001170CC"/>
    <w:rsid w:val="0016052F"/>
    <w:rsid w:val="001A2BF1"/>
    <w:rsid w:val="001D5D73"/>
    <w:rsid w:val="002A0B68"/>
    <w:rsid w:val="002B420B"/>
    <w:rsid w:val="002C4364"/>
    <w:rsid w:val="00337DA9"/>
    <w:rsid w:val="00383573"/>
    <w:rsid w:val="003C3256"/>
    <w:rsid w:val="00461716"/>
    <w:rsid w:val="0047745E"/>
    <w:rsid w:val="0048773C"/>
    <w:rsid w:val="004966E0"/>
    <w:rsid w:val="004C7F12"/>
    <w:rsid w:val="004D163C"/>
    <w:rsid w:val="005A47CF"/>
    <w:rsid w:val="007A5B64"/>
    <w:rsid w:val="008B14C0"/>
    <w:rsid w:val="008E21D4"/>
    <w:rsid w:val="00975ACE"/>
    <w:rsid w:val="00A32D19"/>
    <w:rsid w:val="00A33C9F"/>
    <w:rsid w:val="00A650B0"/>
    <w:rsid w:val="00AA0B0B"/>
    <w:rsid w:val="00B317A6"/>
    <w:rsid w:val="00B519EB"/>
    <w:rsid w:val="00C572AC"/>
    <w:rsid w:val="00D13E77"/>
    <w:rsid w:val="00D53BCF"/>
    <w:rsid w:val="00DD632B"/>
    <w:rsid w:val="00E25920"/>
    <w:rsid w:val="00E43C0C"/>
    <w:rsid w:val="00E67DB1"/>
    <w:rsid w:val="00E714DD"/>
    <w:rsid w:val="00E9157C"/>
    <w:rsid w:val="00EF44F8"/>
    <w:rsid w:val="00EF6740"/>
    <w:rsid w:val="00F524C7"/>
    <w:rsid w:val="00F925FF"/>
    <w:rsid w:val="00F9721E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036"/>
  <w15:chartTrackingRefBased/>
  <w15:docId w15:val="{33BE1B17-CD54-4ACD-967F-B6642A0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B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google.de/url?esrc=s&amp;q=&amp;rct=j&amp;sa=U&amp;url=https://de.vecteezy.com/vektorkunst/413425-kinder-wandern-die-hugel-hinauf&amp;ved=2ahUKEwi-tpjd2c_4AhXWh_0HHSiSBJsQqoUBegQIAhAB&amp;usg=AOvVaw3m3DiYPNCFkTIfGKrWdci1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Behringer</dc:creator>
  <cp:keywords/>
  <dc:description/>
  <cp:lastModifiedBy>Anke Behringer</cp:lastModifiedBy>
  <cp:revision>2</cp:revision>
  <cp:lastPrinted>2019-09-30T08:36:00Z</cp:lastPrinted>
  <dcterms:created xsi:type="dcterms:W3CDTF">2023-06-06T07:49:00Z</dcterms:created>
  <dcterms:modified xsi:type="dcterms:W3CDTF">2023-06-06T07:49:00Z</dcterms:modified>
</cp:coreProperties>
</file>